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26E1" w14:textId="4202E36A" w:rsidR="00263397" w:rsidRPr="005D6F9F" w:rsidRDefault="00F50C14">
      <w:pPr>
        <w:rPr>
          <w:sz w:val="28"/>
          <w:szCs w:val="28"/>
        </w:rPr>
      </w:pPr>
      <w:r w:rsidRPr="005D6F9F">
        <w:rPr>
          <w:sz w:val="28"/>
          <w:szCs w:val="28"/>
        </w:rPr>
        <w:t>NOTICE for OBJECTION HEARINGS</w:t>
      </w:r>
    </w:p>
    <w:p w14:paraId="3E8993C4" w14:textId="373431BD" w:rsidR="00F50C14" w:rsidRPr="005D6F9F" w:rsidRDefault="00F50C14">
      <w:pPr>
        <w:rPr>
          <w:sz w:val="28"/>
          <w:szCs w:val="28"/>
        </w:rPr>
      </w:pPr>
      <w:r w:rsidRPr="005D6F9F">
        <w:rPr>
          <w:sz w:val="28"/>
          <w:szCs w:val="28"/>
        </w:rPr>
        <w:t>The Berlin Board of Review will hold an objection hearing for:</w:t>
      </w:r>
    </w:p>
    <w:p w14:paraId="2E2ABFC1" w14:textId="181EE006" w:rsidR="00F80A99" w:rsidRPr="005D6F9F" w:rsidRDefault="00F80A99" w:rsidP="00F50C14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</w:rPr>
      </w:pPr>
      <w:r w:rsidRPr="005D6F9F">
        <w:rPr>
          <w:sz w:val="28"/>
          <w:szCs w:val="28"/>
        </w:rPr>
        <w:t>Historic Berlin School Apartments LLC, 289 E Huron Road, Parcel No. 206009570100 – Scheduled to begin at 6:00PM</w:t>
      </w:r>
    </w:p>
    <w:p w14:paraId="5CF162CA" w14:textId="6A202552" w:rsidR="00F50C14" w:rsidRPr="005D6F9F" w:rsidRDefault="00F50C14" w:rsidP="00F50C14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</w:rPr>
      </w:pPr>
      <w:r w:rsidRPr="005D6F9F">
        <w:rPr>
          <w:sz w:val="28"/>
          <w:szCs w:val="28"/>
        </w:rPr>
        <w:t>Wal-Mart Real Estate Business Trust, 861 County Road F, Parcel No. 206030520000 – Scheduled to begin at 6:</w:t>
      </w:r>
      <w:r w:rsidR="00096F25" w:rsidRPr="005D6F9F">
        <w:rPr>
          <w:sz w:val="28"/>
          <w:szCs w:val="28"/>
        </w:rPr>
        <w:t>30</w:t>
      </w:r>
      <w:r w:rsidRPr="005D6F9F">
        <w:rPr>
          <w:sz w:val="28"/>
          <w:szCs w:val="28"/>
        </w:rPr>
        <w:t>PM</w:t>
      </w:r>
    </w:p>
    <w:p w14:paraId="3367B926" w14:textId="2DE7E892" w:rsidR="00F50C14" w:rsidRPr="005D6F9F" w:rsidRDefault="00F50C14" w:rsidP="00F50C14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</w:rPr>
      </w:pPr>
      <w:r w:rsidRPr="005D6F9F">
        <w:rPr>
          <w:sz w:val="28"/>
          <w:szCs w:val="28"/>
        </w:rPr>
        <w:t xml:space="preserve">North Gate Square LLC, 758 Broadway Street, Parcel No. 206017480801 – Scheduled to begin at </w:t>
      </w:r>
      <w:r w:rsidR="00F80A99" w:rsidRPr="005D6F9F">
        <w:rPr>
          <w:sz w:val="28"/>
          <w:szCs w:val="28"/>
        </w:rPr>
        <w:t>7:00</w:t>
      </w:r>
      <w:r w:rsidRPr="005D6F9F">
        <w:rPr>
          <w:sz w:val="28"/>
          <w:szCs w:val="28"/>
        </w:rPr>
        <w:t>PM</w:t>
      </w:r>
    </w:p>
    <w:p w14:paraId="6864F334" w14:textId="40A20CF4" w:rsidR="00F50C14" w:rsidRPr="005D6F9F" w:rsidRDefault="00F50C14">
      <w:pPr>
        <w:rPr>
          <w:sz w:val="28"/>
          <w:szCs w:val="28"/>
        </w:rPr>
      </w:pPr>
    </w:p>
    <w:p w14:paraId="23D7BBD8" w14:textId="2481E23B" w:rsidR="00F50C14" w:rsidRPr="005D6F9F" w:rsidRDefault="00F50C14">
      <w:pPr>
        <w:rPr>
          <w:sz w:val="28"/>
          <w:szCs w:val="28"/>
        </w:rPr>
      </w:pPr>
      <w:r w:rsidRPr="005D6F9F">
        <w:rPr>
          <w:sz w:val="28"/>
          <w:szCs w:val="28"/>
        </w:rPr>
        <w:t xml:space="preserve">The objection hearings will be held during the Board of Review’s scheduled meeting for </w:t>
      </w:r>
      <w:r w:rsidR="00E00113" w:rsidRPr="005D6F9F">
        <w:rPr>
          <w:sz w:val="28"/>
          <w:szCs w:val="28"/>
        </w:rPr>
        <w:t>Wednesday, May 13</w:t>
      </w:r>
      <w:r w:rsidRPr="005D6F9F">
        <w:rPr>
          <w:sz w:val="28"/>
          <w:szCs w:val="28"/>
        </w:rPr>
        <w:t>, 202</w:t>
      </w:r>
      <w:r w:rsidR="00E00113" w:rsidRPr="005D6F9F">
        <w:rPr>
          <w:sz w:val="28"/>
          <w:szCs w:val="28"/>
        </w:rPr>
        <w:t>6</w:t>
      </w:r>
      <w:r w:rsidRPr="005D6F9F">
        <w:rPr>
          <w:sz w:val="28"/>
          <w:szCs w:val="28"/>
        </w:rPr>
        <w:t xml:space="preserve"> at 5:30PM at the City of Berlin Council Chambers, 108 N Capron Street, Berlin WI, 54923.</w:t>
      </w:r>
    </w:p>
    <w:sectPr w:rsidR="00F50C14" w:rsidRPr="005D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7AB6"/>
    <w:multiLevelType w:val="hybridMultilevel"/>
    <w:tmpl w:val="6C928EDC"/>
    <w:lvl w:ilvl="0" w:tplc="5EB4781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14"/>
    <w:rsid w:val="00096F25"/>
    <w:rsid w:val="001479A9"/>
    <w:rsid w:val="00263397"/>
    <w:rsid w:val="005D6F9F"/>
    <w:rsid w:val="005F0F60"/>
    <w:rsid w:val="00680FCC"/>
    <w:rsid w:val="006F665A"/>
    <w:rsid w:val="00820608"/>
    <w:rsid w:val="009A5BCB"/>
    <w:rsid w:val="00DC362E"/>
    <w:rsid w:val="00E00113"/>
    <w:rsid w:val="00F50C14"/>
    <w:rsid w:val="00F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A7AE"/>
  <w15:chartTrackingRefBased/>
  <w15:docId w15:val="{504F153E-0A20-46FA-9AF8-A3D25582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C1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Administrator</dc:creator>
  <cp:keywords/>
  <dc:description/>
  <cp:lastModifiedBy>City Administrator</cp:lastModifiedBy>
  <cp:revision>6</cp:revision>
  <dcterms:created xsi:type="dcterms:W3CDTF">2026-05-06T12:47:00Z</dcterms:created>
  <dcterms:modified xsi:type="dcterms:W3CDTF">2026-05-11T17:14:00Z</dcterms:modified>
</cp:coreProperties>
</file>